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08" w:rsidRDefault="00583A08" w:rsidP="006F2485">
      <w:pPr>
        <w:pStyle w:val="a3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 xml:space="preserve">                   Книжная выставка посвященная  А.Р.Беляеву</w:t>
      </w:r>
    </w:p>
    <w:p w:rsidR="00583A08" w:rsidRDefault="00DF442A" w:rsidP="006F2485">
      <w:pPr>
        <w:pStyle w:val="a3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В школьной библиотеке 1.03-15.03.24г.прошла книжная выставка. Книг автора у нас нет. Была представлена биография и название книг которые  написал А.Р.Биляев.</w:t>
      </w:r>
    </w:p>
    <w:p w:rsidR="006F2485" w:rsidRDefault="006F2485" w:rsidP="006F2485">
      <w:pPr>
        <w:pStyle w:val="a3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16 марта - 140 лет (1884-1942) со дня рождения Александра Романовича Беляева - русского писателя-фантаста. При имени Александра Беляева у каждого, наверно, всплывает в памяти оседлавший дельфина юноша Ихтиандр, и юная прекрасная дочь повелителя Атлантиды царевна Сель, и парящий в небе птицечеловек  Ариэль... и профессор Доуль - мудрый и благородный, но преданный и погубленный. Основное в произведениях писателя - вера в безграничные возможности науки, мечты о человеческом счастье: «Голова профессора Доуэля», «Человек-амфибия», «Ариэль», «Властелин мира».</w:t>
      </w:r>
    </w:p>
    <w:p w:rsidR="006F2485" w:rsidRDefault="006F2485" w:rsidP="006F2485">
      <w:pPr>
        <w:pStyle w:val="a3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 На выставке, приуроченной к юбилею Беляева, представлены сюжеты биографии фантаста. К сожалению наша библиотека не располагает книгами Беляева.</w:t>
      </w:r>
      <w:r w:rsidR="00583A08">
        <w:rPr>
          <w:rFonts w:ascii="Arial" w:hAnsi="Arial" w:cs="Arial"/>
          <w:color w:val="202020"/>
          <w:sz w:val="27"/>
          <w:szCs w:val="27"/>
        </w:rPr>
        <w:t xml:space="preserve"> Но такие книги  как: с</w:t>
      </w:r>
      <w:r>
        <w:rPr>
          <w:rFonts w:ascii="Arial" w:hAnsi="Arial" w:cs="Arial"/>
          <w:color w:val="202020"/>
          <w:sz w:val="27"/>
          <w:szCs w:val="27"/>
        </w:rPr>
        <w:t xml:space="preserve">обрание сочинений в восьми томах, Сочинения в пяти томах, Избранные научно-фантастические произведения, «Голова профессора Доуэля», «Человек-амфибия», «Ариэль», «Властелин мира», и др. Литература </w:t>
      </w:r>
      <w:r w:rsidR="00583A08">
        <w:rPr>
          <w:rFonts w:ascii="Arial" w:hAnsi="Arial" w:cs="Arial"/>
          <w:color w:val="202020"/>
          <w:sz w:val="27"/>
          <w:szCs w:val="27"/>
        </w:rPr>
        <w:t>о жизни и творчестве А. Беляева, предлагают  читателю пофантазировать вместе с автором.</w:t>
      </w:r>
    </w:p>
    <w:p w:rsidR="00BA6FB3" w:rsidRDefault="00DF442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33650" cy="2066925"/>
            <wp:effectExtent l="19050" t="0" r="0" b="0"/>
            <wp:docPr id="8" name="Рисунок 8" descr="C:\Users\Библиотека\Desktop\IMG-f78b1688df35a90006dcc99fe5fcf2c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Библиотека\Desktop\IMG-f78b1688df35a90006dcc99fe5fcf2c5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032" cy="2068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2476500" cy="2066925"/>
            <wp:effectExtent l="19050" t="0" r="0" b="0"/>
            <wp:docPr id="1" name="Рисунок 1" descr="C:\Users\Библиотека\Desktop\IMG-b15633fc1fd40bb85097cd28869ec08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IMG-b15633fc1fd40bb85097cd28869ec084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42A" w:rsidRDefault="00DF442A">
      <w:r>
        <w:t xml:space="preserve">                                        </w:t>
      </w:r>
      <w:r>
        <w:rPr>
          <w:noProof/>
          <w:lang w:eastAsia="ru-RU"/>
        </w:rPr>
        <w:drawing>
          <wp:inline distT="0" distB="0" distL="0" distR="0">
            <wp:extent cx="2533650" cy="2301875"/>
            <wp:effectExtent l="19050" t="0" r="0" b="0"/>
            <wp:docPr id="13" name="Рисунок 13" descr="C:\Users\Библиотека\Desktop\IMG-3ea9c387df35195fb135291219da53e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Библиотека\Desktop\IMG-3ea9c387df35195fb135291219da53e5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30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442A" w:rsidSect="00BA6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2485"/>
    <w:rsid w:val="00542758"/>
    <w:rsid w:val="00583A08"/>
    <w:rsid w:val="006F2485"/>
    <w:rsid w:val="00BA6FB3"/>
    <w:rsid w:val="00D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24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F4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4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0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4</cp:revision>
  <dcterms:created xsi:type="dcterms:W3CDTF">2024-04-15T03:06:00Z</dcterms:created>
  <dcterms:modified xsi:type="dcterms:W3CDTF">2024-04-18T05:14:00Z</dcterms:modified>
</cp:coreProperties>
</file>