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DA" w:rsidRPr="00506068" w:rsidRDefault="003361DA" w:rsidP="003361DA">
      <w:pPr>
        <w:pStyle w:val="1"/>
        <w:spacing w:before="0" w:after="48"/>
        <w:jc w:val="center"/>
        <w:textAlignment w:val="baseline"/>
        <w:rPr>
          <w:rFonts w:ascii="Times New Roman" w:hAnsi="Times New Roman" w:cs="Times New Roman"/>
          <w:bCs w:val="0"/>
        </w:rPr>
      </w:pPr>
      <w:proofErr w:type="spellStart"/>
      <w:r w:rsidRPr="00506068">
        <w:rPr>
          <w:rStyle w:val="a4"/>
          <w:rFonts w:ascii="Times New Roman" w:hAnsi="Times New Roman" w:cs="Times New Roman"/>
          <w:b w:val="0"/>
          <w:i w:val="0"/>
          <w:color w:val="000000"/>
        </w:rPr>
        <w:t>Гундинская</w:t>
      </w:r>
      <w:proofErr w:type="spellEnd"/>
      <w:r w:rsidRPr="00506068">
        <w:rPr>
          <w:rStyle w:val="a4"/>
          <w:rFonts w:ascii="Times New Roman" w:hAnsi="Times New Roman" w:cs="Times New Roman"/>
          <w:b w:val="0"/>
          <w:i w:val="0"/>
          <w:color w:val="000000"/>
        </w:rPr>
        <w:t xml:space="preserve"> школьная библиотека.</w:t>
      </w:r>
      <w:r w:rsidRPr="00506068">
        <w:rPr>
          <w:rFonts w:ascii="Times New Roman" w:hAnsi="Times New Roman" w:cs="Times New Roman"/>
          <w:bCs w:val="0"/>
        </w:rPr>
        <w:t xml:space="preserve"> </w:t>
      </w:r>
    </w:p>
    <w:p w:rsidR="003361DA" w:rsidRPr="00506068" w:rsidRDefault="003361DA" w:rsidP="003361DA">
      <w:pPr>
        <w:pStyle w:val="1"/>
        <w:spacing w:before="0" w:after="48"/>
        <w:jc w:val="center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r w:rsidRPr="00506068">
        <w:rPr>
          <w:rFonts w:ascii="Times New Roman" w:hAnsi="Times New Roman" w:cs="Times New Roman"/>
          <w:bCs w:val="0"/>
          <w:sz w:val="24"/>
          <w:szCs w:val="24"/>
        </w:rPr>
        <w:t>10 января 2023 года исполнилось 140 лет со дня рождения русского писателя, поэта и драматурга</w:t>
      </w:r>
    </w:p>
    <w:p w:rsidR="003361DA" w:rsidRPr="00506068" w:rsidRDefault="003361DA" w:rsidP="00506068">
      <w:pPr>
        <w:pStyle w:val="1"/>
        <w:spacing w:before="0" w:after="48"/>
        <w:jc w:val="center"/>
        <w:textAlignment w:val="baseline"/>
        <w:rPr>
          <w:rStyle w:val="a4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506068">
        <w:rPr>
          <w:rFonts w:ascii="Times New Roman" w:hAnsi="Times New Roman" w:cs="Times New Roman"/>
          <w:bCs w:val="0"/>
          <w:sz w:val="24"/>
          <w:szCs w:val="24"/>
        </w:rPr>
        <w:t>Алексея Николаевича Толстого</w:t>
      </w:r>
    </w:p>
    <w:p w:rsidR="003361DA" w:rsidRPr="00506068" w:rsidRDefault="003361DA" w:rsidP="003361DA">
      <w:pPr>
        <w:pStyle w:val="a3"/>
        <w:shd w:val="clear" w:color="auto" w:fill="FFFFFF"/>
        <w:jc w:val="center"/>
        <w:rPr>
          <w:rStyle w:val="a4"/>
          <w:b/>
          <w:i w:val="0"/>
          <w:color w:val="000000"/>
        </w:rPr>
      </w:pPr>
      <w:r w:rsidRPr="00506068">
        <w:rPr>
          <w:rStyle w:val="a4"/>
          <w:b/>
          <w:i w:val="0"/>
          <w:color w:val="000000"/>
        </w:rPr>
        <w:lastRenderedPageBreak/>
        <w:drawing>
          <wp:inline distT="0" distB="0" distL="0" distR="0">
            <wp:extent cx="2857500" cy="3820795"/>
            <wp:effectExtent l="19050" t="0" r="0" b="0"/>
            <wp:docPr id="8" name="Рисунок 4" descr="https://book-terra.ru/wp-content/uploads/2022/12/Alexey-Tolsto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ok-terra.ru/wp-content/uploads/2022/12/Alexey-Tolstoi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2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DA" w:rsidRPr="00506068" w:rsidRDefault="003361DA" w:rsidP="003361DA">
      <w:pPr>
        <w:pStyle w:val="a3"/>
        <w:shd w:val="clear" w:color="auto" w:fill="FFFFFF"/>
        <w:jc w:val="right"/>
        <w:rPr>
          <w:color w:val="000000"/>
        </w:rPr>
      </w:pPr>
      <w:r w:rsidRPr="00506068">
        <w:rPr>
          <w:rStyle w:val="a4"/>
          <w:color w:val="000000"/>
        </w:rPr>
        <w:t>«...в писателе должны действовать одновременно мыслитель,</w:t>
      </w:r>
      <w:r w:rsidRPr="00506068">
        <w:rPr>
          <w:i/>
          <w:iCs/>
          <w:color w:val="000000"/>
        </w:rPr>
        <w:br/>
      </w:r>
      <w:r w:rsidRPr="00506068">
        <w:rPr>
          <w:rStyle w:val="a4"/>
          <w:color w:val="000000"/>
        </w:rPr>
        <w:t>художник и критик. Одной из этих ипостасей недостаточно.</w:t>
      </w:r>
      <w:r w:rsidRPr="00506068">
        <w:rPr>
          <w:color w:val="000000"/>
        </w:rPr>
        <w:br/>
      </w:r>
      <w:r w:rsidRPr="00506068">
        <w:rPr>
          <w:rStyle w:val="a4"/>
          <w:color w:val="000000"/>
        </w:rPr>
        <w:t>Разумеется, крупное произведение должно создаваться</w:t>
      </w:r>
      <w:r w:rsidRPr="00506068">
        <w:rPr>
          <w:i/>
          <w:iCs/>
          <w:color w:val="000000"/>
        </w:rPr>
        <w:br/>
      </w:r>
      <w:r w:rsidRPr="00506068">
        <w:rPr>
          <w:rStyle w:val="a4"/>
          <w:color w:val="000000"/>
        </w:rPr>
        <w:lastRenderedPageBreak/>
        <w:t>всеми тремя элементами».</w:t>
      </w:r>
      <w:r w:rsidRPr="00506068">
        <w:rPr>
          <w:color w:val="000000"/>
        </w:rPr>
        <w:br/>
      </w:r>
      <w:r w:rsidRPr="00506068">
        <w:rPr>
          <w:rStyle w:val="a4"/>
          <w:color w:val="000000"/>
        </w:rPr>
        <w:t>А.Н. Толстой.</w:t>
      </w:r>
    </w:p>
    <w:p w:rsidR="00035F7B" w:rsidRPr="00506068" w:rsidRDefault="003361DA" w:rsidP="003361DA">
      <w:pPr>
        <w:pStyle w:val="a3"/>
        <w:shd w:val="clear" w:color="auto" w:fill="FFFFFF"/>
        <w:rPr>
          <w:b/>
          <w:iCs/>
          <w:color w:val="000000"/>
        </w:rPr>
      </w:pPr>
      <w:r w:rsidRPr="00506068">
        <w:rPr>
          <w:color w:val="000000"/>
        </w:rPr>
        <w:t>В школьной библиотеке в январе была оформлена</w:t>
      </w:r>
      <w:r w:rsidR="00035F7B" w:rsidRPr="00506068">
        <w:rPr>
          <w:color w:val="000000"/>
        </w:rPr>
        <w:t xml:space="preserve"> книжно-иллюстративная выставка «Мастер увлекательного</w:t>
      </w:r>
      <w:r w:rsidRPr="00506068">
        <w:rPr>
          <w:color w:val="000000"/>
        </w:rPr>
        <w:t xml:space="preserve"> повествования», посвященная 140</w:t>
      </w:r>
      <w:r w:rsidR="00035F7B" w:rsidRPr="00506068">
        <w:rPr>
          <w:color w:val="000000"/>
        </w:rPr>
        <w:t>-летию со дня рождения Алексея Николаевича Толстого (1883−1945), российского писателя и драматурга.</w:t>
      </w:r>
    </w:p>
    <w:p w:rsidR="00035F7B" w:rsidRPr="00506068" w:rsidRDefault="00035F7B" w:rsidP="00035F7B">
      <w:pPr>
        <w:pStyle w:val="a3"/>
        <w:shd w:val="clear" w:color="auto" w:fill="FFFFFF"/>
        <w:rPr>
          <w:color w:val="000000"/>
        </w:rPr>
      </w:pPr>
      <w:r w:rsidRPr="00506068">
        <w:rPr>
          <w:color w:val="000000"/>
        </w:rPr>
        <w:t>Алексей Николаевич Толстой был незаурядной личностью, щедро одаренной от природы, художником широкого творческого диапазона и огромной культуры, мастерски владевшим богатством русского языка. Его яркий артистический талант обнаруживал себя во всем: в манере общаться с людьми, в самом образе его жизни и, конечно же, в литературном творчестве. Художественное творчество Толстого удивляет жанровым и тематическим разнообразием.</w:t>
      </w:r>
    </w:p>
    <w:p w:rsidR="00035F7B" w:rsidRPr="00506068" w:rsidRDefault="00035F7B" w:rsidP="00035F7B">
      <w:pPr>
        <w:pStyle w:val="a3"/>
        <w:shd w:val="clear" w:color="auto" w:fill="FFFFFF"/>
        <w:rPr>
          <w:color w:val="000000"/>
        </w:rPr>
      </w:pPr>
      <w:r w:rsidRPr="00506068">
        <w:rPr>
          <w:color w:val="000000"/>
        </w:rPr>
        <w:t>А.Н. Толстой — автор социально-психологических, исторических и научно-фантастических романов, повестей и рассказов, публицистических произведений. В собрании его сочинений представлены романы и повести, рассказы и очерки, пьесы и киносценарии, лирические стихотворения и публицистические статьи. Среди героев книг А.Н. Толстого представители всех слоев русского общества. Действие его произведений охватывает более пяти веков русской истории.</w:t>
      </w:r>
    </w:p>
    <w:p w:rsidR="00035F7B" w:rsidRPr="00506068" w:rsidRDefault="003361DA" w:rsidP="00035F7B">
      <w:pPr>
        <w:pStyle w:val="a3"/>
        <w:shd w:val="clear" w:color="auto" w:fill="FFFFFF"/>
        <w:rPr>
          <w:color w:val="000000"/>
        </w:rPr>
      </w:pPr>
      <w:r w:rsidRPr="00506068">
        <w:rPr>
          <w:color w:val="000000"/>
        </w:rPr>
        <w:lastRenderedPageBreak/>
        <w:t>В разделах выставки «140</w:t>
      </w:r>
      <w:r w:rsidR="00035F7B" w:rsidRPr="00506068">
        <w:rPr>
          <w:color w:val="000000"/>
        </w:rPr>
        <w:t xml:space="preserve">лет со дня рождения А.Н. Толстого» и «По страницам жизни и творчества» читатели узнают многое о жизни и творчестве писателя, об интересных фактах из его биографии. </w:t>
      </w:r>
      <w:proofErr w:type="gramStart"/>
      <w:r w:rsidR="00035F7B" w:rsidRPr="00506068">
        <w:rPr>
          <w:color w:val="000000"/>
        </w:rPr>
        <w:t>Здесь представлены труды А.Н. Варламова «Алексей Толстой», изданной в серии «Жизнь замечательных людей», А.М. Крюковой «А.Н. Толстой и русская литература», научно-популярное издание «100 великих имён в литературе», статьи из журналов «Литература в школе» № 6, 2003 года и «Детская роман - газета» № 9, 2017 года и информационный буклет «А.Н.Толстой» – все эти публикации содержат полную или краткую биографию</w:t>
      </w:r>
      <w:proofErr w:type="gramEnd"/>
      <w:r w:rsidR="00035F7B" w:rsidRPr="00506068">
        <w:rPr>
          <w:color w:val="000000"/>
        </w:rPr>
        <w:t xml:space="preserve"> писателя.</w:t>
      </w:r>
    </w:p>
    <w:p w:rsidR="00035F7B" w:rsidRPr="00506068" w:rsidRDefault="00035F7B" w:rsidP="00035F7B">
      <w:pPr>
        <w:pStyle w:val="a3"/>
        <w:shd w:val="clear" w:color="auto" w:fill="FFFFFF"/>
        <w:rPr>
          <w:color w:val="000000"/>
        </w:rPr>
      </w:pPr>
      <w:r w:rsidRPr="00506068">
        <w:rPr>
          <w:color w:val="000000"/>
        </w:rPr>
        <w:t>На других полках выставки представлены самые лучшие работы автора. Наиболее известными литературными произведениями А.Н. Толстого являются его трилогия «Хождение по мукам», в которой автор изобразил процесс постижения революции русской интеллигенцией, и исторический роман «Петр I», описывающий жестокую и сильную реформаторскую власть. Классикой советской научной фантастики стали романы «Гиперболоид инженера Гарина» и «</w:t>
      </w:r>
      <w:proofErr w:type="spellStart"/>
      <w:r w:rsidRPr="00506068">
        <w:rPr>
          <w:color w:val="000000"/>
        </w:rPr>
        <w:t>Аэлита</w:t>
      </w:r>
      <w:proofErr w:type="spellEnd"/>
      <w:r w:rsidRPr="00506068">
        <w:rPr>
          <w:color w:val="000000"/>
        </w:rPr>
        <w:t>».</w:t>
      </w:r>
    </w:p>
    <w:p w:rsidR="00035F7B" w:rsidRPr="00506068" w:rsidRDefault="00035F7B" w:rsidP="00035F7B">
      <w:pPr>
        <w:pStyle w:val="a3"/>
        <w:shd w:val="clear" w:color="auto" w:fill="FFFFFF"/>
        <w:rPr>
          <w:color w:val="000000"/>
        </w:rPr>
      </w:pPr>
      <w:r w:rsidRPr="00506068">
        <w:rPr>
          <w:color w:val="000000"/>
        </w:rPr>
        <w:t xml:space="preserve">Выставка поможет вспомнить произведения, которые всем знакомы еще с детства, ведь Алексей Николаевич Толстой – удивительный и талантливый писатель, который подарил детям прекрасные сказки. К числу лучших произведений мировой литературы для детей относится повесть «Золотой ключик, или Приключения Буратино». Также здесь можно увидеть не менее </w:t>
      </w:r>
      <w:r w:rsidRPr="00506068">
        <w:rPr>
          <w:color w:val="000000"/>
        </w:rPr>
        <w:lastRenderedPageBreak/>
        <w:t xml:space="preserve">популярные произведения автора: «Эмигранты», «Утоли </w:t>
      </w:r>
      <w:proofErr w:type="gramStart"/>
      <w:r w:rsidRPr="00506068">
        <w:rPr>
          <w:color w:val="000000"/>
        </w:rPr>
        <w:t>моя</w:t>
      </w:r>
      <w:proofErr w:type="gramEnd"/>
      <w:r w:rsidRPr="00506068">
        <w:rPr>
          <w:color w:val="000000"/>
        </w:rPr>
        <w:t xml:space="preserve"> печали», «Русалочьи» и «Сорочьи» сказки, «Детство Никиты». Книги А.Н. Толстого завоевали всенародное признание и были переведены на многие языки мира.</w:t>
      </w:r>
    </w:p>
    <w:p w:rsidR="00035F7B" w:rsidRPr="00506068" w:rsidRDefault="00035F7B" w:rsidP="00035F7B">
      <w:pPr>
        <w:pStyle w:val="a3"/>
        <w:shd w:val="clear" w:color="auto" w:fill="FFFFFF"/>
        <w:rPr>
          <w:color w:val="000000"/>
        </w:rPr>
      </w:pPr>
      <w:r w:rsidRPr="00506068">
        <w:rPr>
          <w:color w:val="000000"/>
        </w:rPr>
        <w:t>Наиболее полная оценка его личности принадлежит К. Федину: </w:t>
      </w:r>
      <w:r w:rsidRPr="00506068">
        <w:rPr>
          <w:rStyle w:val="a4"/>
          <w:color w:val="000000"/>
        </w:rPr>
        <w:t xml:space="preserve">«Алексей Николаевич Толстой принадлежит к тем талантам, которые не могут быть позабыты. Толстой был индивидуальностью ярчайшей и талантом </w:t>
      </w:r>
      <w:proofErr w:type="spellStart"/>
      <w:r w:rsidRPr="00506068">
        <w:rPr>
          <w:rStyle w:val="a4"/>
          <w:color w:val="000000"/>
        </w:rPr>
        <w:t>слепительным</w:t>
      </w:r>
      <w:proofErr w:type="spellEnd"/>
      <w:r w:rsidRPr="00506068">
        <w:rPr>
          <w:rStyle w:val="a4"/>
          <w:color w:val="000000"/>
        </w:rPr>
        <w:t>. Он не повторял никого ни в чем и одновременно был тонко ощутимой связью с неумирающим нашим наследием XIX века. Золотая нить, которую он тянул из прошлого, нежнейшими волосками своими уводила к Тургеневу, Аксакову, Лермонтову, Пушкину».</w:t>
      </w:r>
    </w:p>
    <w:p w:rsidR="00506068" w:rsidRDefault="00506068" w:rsidP="00035F7B">
      <w:pPr>
        <w:pStyle w:val="a3"/>
        <w:shd w:val="clear" w:color="auto" w:fill="FFFFFF"/>
        <w:rPr>
          <w:color w:val="2D3748"/>
          <w:shd w:val="clear" w:color="auto" w:fill="FFFFFF"/>
        </w:rPr>
      </w:pPr>
    </w:p>
    <w:p w:rsidR="00506068" w:rsidRDefault="00506068" w:rsidP="00035F7B">
      <w:pPr>
        <w:pStyle w:val="a3"/>
        <w:shd w:val="clear" w:color="auto" w:fill="FFFFFF"/>
        <w:rPr>
          <w:color w:val="2D3748"/>
          <w:shd w:val="clear" w:color="auto" w:fill="FFFFFF"/>
        </w:rPr>
      </w:pPr>
    </w:p>
    <w:p w:rsidR="00506068" w:rsidRDefault="00506068" w:rsidP="00035F7B">
      <w:pPr>
        <w:pStyle w:val="a3"/>
        <w:shd w:val="clear" w:color="auto" w:fill="FFFFFF"/>
        <w:rPr>
          <w:color w:val="2D3748"/>
          <w:shd w:val="clear" w:color="auto" w:fill="FFFFFF"/>
        </w:rPr>
      </w:pPr>
    </w:p>
    <w:p w:rsidR="00506068" w:rsidRDefault="00506068" w:rsidP="00035F7B">
      <w:pPr>
        <w:pStyle w:val="a3"/>
        <w:shd w:val="clear" w:color="auto" w:fill="FFFFFF"/>
        <w:rPr>
          <w:color w:val="2D3748"/>
          <w:shd w:val="clear" w:color="auto" w:fill="FFFFFF"/>
        </w:rPr>
      </w:pPr>
    </w:p>
    <w:p w:rsidR="00506068" w:rsidRDefault="00506068" w:rsidP="00035F7B">
      <w:pPr>
        <w:pStyle w:val="a3"/>
        <w:shd w:val="clear" w:color="auto" w:fill="FFFFFF"/>
        <w:rPr>
          <w:color w:val="2D3748"/>
          <w:shd w:val="clear" w:color="auto" w:fill="FFFFFF"/>
        </w:rPr>
      </w:pPr>
    </w:p>
    <w:p w:rsidR="00506068" w:rsidRDefault="00506068" w:rsidP="00035F7B">
      <w:pPr>
        <w:pStyle w:val="a3"/>
        <w:shd w:val="clear" w:color="auto" w:fill="FFFFFF"/>
        <w:rPr>
          <w:color w:val="2D3748"/>
          <w:shd w:val="clear" w:color="auto" w:fill="FFFFFF"/>
        </w:rPr>
      </w:pPr>
    </w:p>
    <w:p w:rsidR="00506068" w:rsidRDefault="00506068" w:rsidP="00035F7B">
      <w:pPr>
        <w:pStyle w:val="a3"/>
        <w:shd w:val="clear" w:color="auto" w:fill="FFFFFF"/>
        <w:rPr>
          <w:color w:val="2D3748"/>
          <w:shd w:val="clear" w:color="auto" w:fill="FFFFFF"/>
        </w:rPr>
      </w:pPr>
    </w:p>
    <w:p w:rsidR="00506068" w:rsidRDefault="00506068" w:rsidP="00035F7B">
      <w:pPr>
        <w:pStyle w:val="a3"/>
        <w:shd w:val="clear" w:color="auto" w:fill="FFFFFF"/>
        <w:rPr>
          <w:color w:val="2D3748"/>
          <w:shd w:val="clear" w:color="auto" w:fill="FFFFFF"/>
        </w:rPr>
      </w:pPr>
    </w:p>
    <w:p w:rsidR="00506068" w:rsidRDefault="00506068" w:rsidP="00506068">
      <w:pPr>
        <w:pStyle w:val="1"/>
        <w:spacing w:before="0" w:after="48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2D3748"/>
          <w:sz w:val="24"/>
          <w:szCs w:val="24"/>
          <w:shd w:val="clear" w:color="auto" w:fill="FFFFFF"/>
          <w:lang w:eastAsia="ru-RU"/>
        </w:rPr>
      </w:pPr>
    </w:p>
    <w:p w:rsidR="00506068" w:rsidRPr="00506068" w:rsidRDefault="00506068" w:rsidP="00506068">
      <w:pPr>
        <w:rPr>
          <w:lang w:eastAsia="ru-RU"/>
        </w:rPr>
      </w:pPr>
    </w:p>
    <w:p w:rsidR="00506068" w:rsidRDefault="00506068" w:rsidP="00506068">
      <w:pPr>
        <w:pStyle w:val="1"/>
        <w:spacing w:before="0" w:after="48"/>
        <w:jc w:val="center"/>
        <w:textAlignment w:val="baseline"/>
        <w:rPr>
          <w:rStyle w:val="a4"/>
          <w:rFonts w:ascii="Times New Roman" w:hAnsi="Times New Roman" w:cs="Times New Roman"/>
          <w:b w:val="0"/>
          <w:i w:val="0"/>
          <w:color w:val="000000"/>
        </w:rPr>
      </w:pPr>
    </w:p>
    <w:p w:rsidR="00506068" w:rsidRDefault="00506068" w:rsidP="00506068">
      <w:pPr>
        <w:pStyle w:val="1"/>
        <w:spacing w:before="0" w:after="48"/>
        <w:jc w:val="center"/>
        <w:textAlignment w:val="baseline"/>
        <w:rPr>
          <w:rFonts w:ascii="Times New Roman" w:hAnsi="Times New Roman" w:cs="Times New Roman"/>
          <w:bCs w:val="0"/>
        </w:rPr>
      </w:pPr>
      <w:proofErr w:type="spellStart"/>
      <w:r w:rsidRPr="00506068">
        <w:rPr>
          <w:rStyle w:val="a4"/>
          <w:rFonts w:ascii="Times New Roman" w:hAnsi="Times New Roman" w:cs="Times New Roman"/>
          <w:b w:val="0"/>
          <w:i w:val="0"/>
          <w:color w:val="000000"/>
        </w:rPr>
        <w:t>Гундинская</w:t>
      </w:r>
      <w:proofErr w:type="spellEnd"/>
      <w:r w:rsidRPr="00506068">
        <w:rPr>
          <w:rStyle w:val="a4"/>
          <w:rFonts w:ascii="Times New Roman" w:hAnsi="Times New Roman" w:cs="Times New Roman"/>
          <w:b w:val="0"/>
          <w:i w:val="0"/>
          <w:color w:val="000000"/>
        </w:rPr>
        <w:t xml:space="preserve"> школьная библиотека.</w:t>
      </w:r>
      <w:r w:rsidRPr="00506068">
        <w:rPr>
          <w:rFonts w:ascii="Times New Roman" w:hAnsi="Times New Roman" w:cs="Times New Roman"/>
          <w:bCs w:val="0"/>
        </w:rPr>
        <w:t xml:space="preserve"> </w:t>
      </w:r>
    </w:p>
    <w:p w:rsidR="00506068" w:rsidRPr="00F65C08" w:rsidRDefault="00506068" w:rsidP="00506068">
      <w:pPr>
        <w:pStyle w:val="1"/>
        <w:shd w:val="clear" w:color="auto" w:fill="FFFFFF"/>
        <w:spacing w:before="0" w:after="69" w:line="343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65C08">
        <w:rPr>
          <w:rFonts w:ascii="Times New Roman" w:hAnsi="Times New Roman" w:cs="Times New Roman"/>
          <w:color w:val="000000"/>
          <w:sz w:val="32"/>
          <w:szCs w:val="32"/>
        </w:rPr>
        <w:t>12 января - 395 лет со дня рождения французского поэта, критика и сказочника Шарля Перро</w:t>
      </w:r>
    </w:p>
    <w:p w:rsidR="00506068" w:rsidRPr="00506068" w:rsidRDefault="00506068" w:rsidP="00506068"/>
    <w:p w:rsidR="00506068" w:rsidRDefault="00506068" w:rsidP="00506068">
      <w:pPr>
        <w:pStyle w:val="a3"/>
        <w:shd w:val="clear" w:color="auto" w:fill="FFFFFF"/>
        <w:jc w:val="center"/>
        <w:rPr>
          <w:color w:val="2D3748"/>
          <w:shd w:val="clear" w:color="auto" w:fill="FFFFFF"/>
        </w:rPr>
      </w:pPr>
      <w:r w:rsidRPr="00506068">
        <w:rPr>
          <w:color w:val="2D3748"/>
          <w:shd w:val="clear" w:color="auto" w:fill="FFFFFF"/>
        </w:rPr>
        <w:lastRenderedPageBreak/>
        <w:drawing>
          <wp:inline distT="0" distB="0" distL="0" distR="0">
            <wp:extent cx="3636818" cy="4495800"/>
            <wp:effectExtent l="19050" t="0" r="1732" b="0"/>
            <wp:docPr id="11" name="Рисунок 10" descr="12 января - 395 лет со дня рождения французского поэта, критика и сказочника Шарля Пер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 января - 395 лет со дня рождения французского поэта, критика и сказочника Шарля Перр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045" cy="449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D4A" w:rsidRDefault="00355CA7" w:rsidP="00087D4A">
      <w:pPr>
        <w:pStyle w:val="a3"/>
        <w:shd w:val="clear" w:color="auto" w:fill="FFFFFF"/>
        <w:rPr>
          <w:color w:val="2D3748"/>
        </w:rPr>
      </w:pPr>
      <w:r w:rsidRPr="00506068">
        <w:rPr>
          <w:color w:val="2D3748"/>
          <w:shd w:val="clear" w:color="auto" w:fill="FFFFFF"/>
        </w:rPr>
        <w:lastRenderedPageBreak/>
        <w:t xml:space="preserve">Посетители </w:t>
      </w:r>
      <w:r w:rsidR="00233D1F">
        <w:rPr>
          <w:color w:val="2D3748"/>
          <w:shd w:val="clear" w:color="auto" w:fill="FFFFFF"/>
        </w:rPr>
        <w:t xml:space="preserve">школьной </w:t>
      </w:r>
      <w:r w:rsidRPr="00506068">
        <w:rPr>
          <w:color w:val="2D3748"/>
          <w:shd w:val="clear" w:color="auto" w:fill="FFFFFF"/>
        </w:rPr>
        <w:t>библиотеки также могут познакомиться с литературным творчеством писателя.</w:t>
      </w:r>
      <w:r w:rsidR="00035F7B" w:rsidRPr="00506068">
        <w:rPr>
          <w:color w:val="000000"/>
        </w:rPr>
        <w:t> </w:t>
      </w:r>
      <w:hyperlink r:id="rId8" w:history="1">
        <w:r w:rsidR="00E552E0" w:rsidRPr="00506068">
          <w:rPr>
            <w:color w:val="0000FF"/>
          </w:rPr>
          <w:br/>
        </w:r>
      </w:hyperlink>
      <w:r w:rsidR="0027615F" w:rsidRPr="00506068">
        <w:rPr>
          <w:color w:val="2D3748"/>
        </w:rPr>
        <w:t>Есть сказочные герои, которые приходят к нам грустные и веселые, простодушные и лукавые. Незаметно пролетают часы счастливых детских чтений, закрывается книга, а ее герои остаются, надолго, на всю жизнь,</w:t>
      </w:r>
      <w:r w:rsidR="00087D4A">
        <w:rPr>
          <w:color w:val="2D3748"/>
        </w:rPr>
        <w:t xml:space="preserve"> </w:t>
      </w:r>
    </w:p>
    <w:p w:rsidR="00087D4A" w:rsidRDefault="00FF521B" w:rsidP="00087D4A">
      <w:pPr>
        <w:pStyle w:val="a3"/>
        <w:shd w:val="clear" w:color="auto" w:fill="FFFFFF"/>
        <w:rPr>
          <w:color w:val="2D3748"/>
        </w:rPr>
      </w:pPr>
      <w:r>
        <w:rPr>
          <w:color w:val="2D3748"/>
        </w:rPr>
        <w:t>К 395</w:t>
      </w:r>
      <w:r w:rsidR="0027615F" w:rsidRPr="00506068">
        <w:rPr>
          <w:color w:val="2D3748"/>
        </w:rPr>
        <w:t xml:space="preserve">-летию со дня рождения замечательного французского сказочника </w:t>
      </w:r>
      <w:r w:rsidR="00233D1F">
        <w:rPr>
          <w:color w:val="2D3748"/>
        </w:rPr>
        <w:t xml:space="preserve">Ш. Перро в </w:t>
      </w:r>
      <w:proofErr w:type="spellStart"/>
      <w:r w:rsidR="00233D1F">
        <w:rPr>
          <w:color w:val="2D3748"/>
        </w:rPr>
        <w:t>Гундинской</w:t>
      </w:r>
      <w:proofErr w:type="spellEnd"/>
      <w:r w:rsidR="00233D1F">
        <w:rPr>
          <w:color w:val="2D3748"/>
        </w:rPr>
        <w:t xml:space="preserve"> школьной </w:t>
      </w:r>
      <w:r w:rsidR="0027615F" w:rsidRPr="00506068">
        <w:rPr>
          <w:color w:val="2D3748"/>
        </w:rPr>
        <w:t>библиотеке</w:t>
      </w:r>
      <w:r w:rsidR="00233D1F">
        <w:rPr>
          <w:color w:val="2D3748"/>
        </w:rPr>
        <w:t xml:space="preserve"> открыта выставка.</w:t>
      </w:r>
      <w:r w:rsidR="004B2EF8">
        <w:rPr>
          <w:color w:val="2D3748"/>
        </w:rPr>
        <w:t xml:space="preserve"> </w:t>
      </w:r>
      <w:r w:rsidR="0027615F" w:rsidRPr="00506068">
        <w:rPr>
          <w:color w:val="2D3748"/>
        </w:rPr>
        <w:t>Под мелодичные звуки французской народной музыки участники мероприятия познакомились с жизнью и творчеством писателя. Благодаря таланту Ш.Перро, весь мир познакомился с Красной Шапочкой, Золушкой, Котом в сапогах. Шарль Перро был одним из первых писателей, который сделал сказки литературным жанром.</w:t>
      </w:r>
    </w:p>
    <w:p w:rsidR="00087D4A" w:rsidRDefault="0027615F" w:rsidP="00087D4A">
      <w:pPr>
        <w:pStyle w:val="a3"/>
        <w:shd w:val="clear" w:color="auto" w:fill="FFFFFF"/>
        <w:rPr>
          <w:color w:val="2D3748"/>
        </w:rPr>
      </w:pPr>
      <w:r w:rsidRPr="00506068">
        <w:rPr>
          <w:color w:val="2D3748"/>
        </w:rPr>
        <w:t>Ребята с увлечением отгадывали литературные загадки по мотивам сказок «Золушка», «Спящая красавица», «Синяя борода» и другим, играли в игру «Сказочная путаница».</w:t>
      </w:r>
    </w:p>
    <w:p w:rsidR="00087D4A" w:rsidRDefault="00233D1F" w:rsidP="00087D4A">
      <w:pPr>
        <w:pStyle w:val="a3"/>
        <w:shd w:val="clear" w:color="auto" w:fill="FFFFFF"/>
        <w:rPr>
          <w:color w:val="2D3748"/>
        </w:rPr>
      </w:pPr>
      <w:r>
        <w:rPr>
          <w:color w:val="2D3748"/>
        </w:rPr>
        <w:t>Библиотекарь Зиновьева Л.</w:t>
      </w:r>
      <w:r w:rsidR="0027615F" w:rsidRPr="00506068">
        <w:rPr>
          <w:color w:val="2D3748"/>
        </w:rPr>
        <w:t>А. провела обзор литературы. Любознательные юные читатели знакомились с необыкновенными историями и невероятными приключениями, в которых жили своей сказочной жизнью и добрые феи, и злые ведьмы, и прекрасные принцессы, и простые добродушные девушки, и юноши. Дети расширили свой словарный запас, узнав лексическое значение новых слов, таких, как: веретено, полдюжины, жнец, падчерица.</w:t>
      </w:r>
    </w:p>
    <w:p w:rsidR="00087D4A" w:rsidRDefault="00233D1F" w:rsidP="00087D4A">
      <w:pPr>
        <w:pStyle w:val="a3"/>
        <w:shd w:val="clear" w:color="auto" w:fill="FFFFFF"/>
        <w:rPr>
          <w:color w:val="2D3748"/>
        </w:rPr>
      </w:pPr>
      <w:r>
        <w:rPr>
          <w:color w:val="2D3748"/>
        </w:rPr>
        <w:t xml:space="preserve">Прошло уже 395 </w:t>
      </w:r>
      <w:r w:rsidR="0027615F" w:rsidRPr="00506068">
        <w:rPr>
          <w:color w:val="2D3748"/>
        </w:rPr>
        <w:t>лет со дня рождения Ш.Перро, но его сказки до сих пор помнят и читают дети всего мира, они популярны и любимы в каждой семье.</w:t>
      </w:r>
    </w:p>
    <w:p w:rsidR="00087D4A" w:rsidRDefault="00EC5698" w:rsidP="00087D4A">
      <w:pPr>
        <w:pStyle w:val="a3"/>
        <w:shd w:val="clear" w:color="auto" w:fill="FFFFFF"/>
        <w:rPr>
          <w:color w:val="2D3748"/>
        </w:rPr>
      </w:pPr>
      <w:r>
        <w:rPr>
          <w:color w:val="2D3748"/>
        </w:rPr>
        <w:t xml:space="preserve">Цель выставки </w:t>
      </w:r>
      <w:r w:rsidR="0027615F" w:rsidRPr="00506068">
        <w:rPr>
          <w:color w:val="2D3748"/>
        </w:rPr>
        <w:t xml:space="preserve">заключалась в том, чтобы дети познакомились с жизнью и творчеством знаменитого писателя </w:t>
      </w:r>
      <w:r w:rsidR="0027615F" w:rsidRPr="00506068">
        <w:rPr>
          <w:color w:val="2D3748"/>
        </w:rPr>
        <w:lastRenderedPageBreak/>
        <w:t>Ш. Перро. Расширить их знания о сказках данного автора. Приобщить к чтению сказок Ш. Перро.</w:t>
      </w:r>
    </w:p>
    <w:p w:rsidR="00087D4A" w:rsidRDefault="00EC5698" w:rsidP="00087D4A">
      <w:pPr>
        <w:pStyle w:val="a3"/>
        <w:shd w:val="clear" w:color="auto" w:fill="FFFFFF"/>
        <w:rPr>
          <w:color w:val="2D3748"/>
        </w:rPr>
      </w:pPr>
      <w:r>
        <w:rPr>
          <w:color w:val="2D3748"/>
        </w:rPr>
        <w:t xml:space="preserve">Выставка  </w:t>
      </w:r>
      <w:r w:rsidR="0027615F" w:rsidRPr="00506068">
        <w:rPr>
          <w:color w:val="2D3748"/>
        </w:rPr>
        <w:t>познакомила детей с биографией автора.</w:t>
      </w:r>
    </w:p>
    <w:p w:rsidR="00087D4A" w:rsidRDefault="00087D4A" w:rsidP="00087D4A">
      <w:pPr>
        <w:pStyle w:val="a3"/>
        <w:shd w:val="clear" w:color="auto" w:fill="FFFFFF"/>
        <w:rPr>
          <w:color w:val="2D3748"/>
        </w:rPr>
      </w:pPr>
      <w:r>
        <w:rPr>
          <w:color w:val="2D3748"/>
        </w:rPr>
        <w:t xml:space="preserve">    </w:t>
      </w:r>
      <w:r w:rsidR="00EC5698">
        <w:rPr>
          <w:color w:val="2D3748"/>
        </w:rPr>
        <w:t xml:space="preserve">Дети уходили с </w:t>
      </w:r>
      <w:r w:rsidR="0027615F" w:rsidRPr="00506068">
        <w:rPr>
          <w:color w:val="2D3748"/>
        </w:rPr>
        <w:t>книгами Ш. Перро, взятыми с книжной выставки.</w:t>
      </w:r>
    </w:p>
    <w:p w:rsidR="001E5C50" w:rsidRPr="00506068" w:rsidRDefault="001E5C50">
      <w:pPr>
        <w:rPr>
          <w:rFonts w:ascii="Times New Roman" w:hAnsi="Times New Roman" w:cs="Times New Roman"/>
          <w:sz w:val="24"/>
          <w:szCs w:val="24"/>
        </w:rPr>
      </w:pPr>
    </w:p>
    <w:sectPr w:rsidR="001E5C50" w:rsidRPr="00506068" w:rsidSect="00506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39A9"/>
    <w:multiLevelType w:val="multilevel"/>
    <w:tmpl w:val="73CC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532CB"/>
    <w:multiLevelType w:val="multilevel"/>
    <w:tmpl w:val="657C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8468B"/>
    <w:multiLevelType w:val="multilevel"/>
    <w:tmpl w:val="0F62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5F7B"/>
    <w:rsid w:val="00035F7B"/>
    <w:rsid w:val="00087D4A"/>
    <w:rsid w:val="001E5C50"/>
    <w:rsid w:val="00233D1F"/>
    <w:rsid w:val="0027615F"/>
    <w:rsid w:val="003361DA"/>
    <w:rsid w:val="00355CA7"/>
    <w:rsid w:val="00497D59"/>
    <w:rsid w:val="004B2EF8"/>
    <w:rsid w:val="00506068"/>
    <w:rsid w:val="00651174"/>
    <w:rsid w:val="006D4917"/>
    <w:rsid w:val="00E552E0"/>
    <w:rsid w:val="00EC5698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5C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5F7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E5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5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5C5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C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C50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E5C5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C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C5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rms">
    <w:name w:val="terms"/>
    <w:basedOn w:val="a0"/>
    <w:rsid w:val="001E5C50"/>
  </w:style>
  <w:style w:type="paragraph" w:customStyle="1" w:styleId="comment-notes">
    <w:name w:val="comment-notes"/>
    <w:basedOn w:val="a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-calendar-nav-prev">
    <w:name w:val="wp-calendar-nav-prev"/>
    <w:basedOn w:val="a0"/>
    <w:rsid w:val="001E5C50"/>
  </w:style>
  <w:style w:type="character" w:customStyle="1" w:styleId="pad">
    <w:name w:val="pad"/>
    <w:basedOn w:val="a0"/>
    <w:rsid w:val="001E5C50"/>
  </w:style>
  <w:style w:type="character" w:customStyle="1" w:styleId="wp-calendar-nav-next">
    <w:name w:val="wp-calendar-nav-next"/>
    <w:basedOn w:val="a0"/>
    <w:rsid w:val="001E5C50"/>
  </w:style>
  <w:style w:type="paragraph" w:styleId="a7">
    <w:name w:val="Balloon Text"/>
    <w:basedOn w:val="a"/>
    <w:link w:val="a8"/>
    <w:uiPriority w:val="99"/>
    <w:semiHidden/>
    <w:unhideWhenUsed/>
    <w:rsid w:val="001E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C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4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6D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6D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6D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ed-on">
    <w:name w:val="posted-on"/>
    <w:basedOn w:val="a0"/>
    <w:rsid w:val="00E55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5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8816">
              <w:marLeft w:val="0"/>
              <w:marRight w:val="960"/>
              <w:marTop w:val="9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41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59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4008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1059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549">
                                  <w:marLeft w:val="0"/>
                                  <w:marRight w:val="0"/>
                                  <w:marTop w:val="218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6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6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1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84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116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52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11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2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4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62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6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76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809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6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60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7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02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1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30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5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7622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single" w:sz="4" w:space="8" w:color="E9E8E3"/>
                            <w:left w:val="single" w:sz="4" w:space="8" w:color="E9E8E3"/>
                            <w:bottom w:val="single" w:sz="4" w:space="8" w:color="E9E8E3"/>
                            <w:right w:val="single" w:sz="4" w:space="8" w:color="E9E8E3"/>
                          </w:divBdr>
                          <w:divsChild>
                            <w:div w:id="367923554">
                              <w:marLeft w:val="0"/>
                              <w:marRight w:val="0"/>
                              <w:marTop w:val="0"/>
                              <w:marBottom w:val="1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1924">
                              <w:marLeft w:val="-164"/>
                              <w:marRight w:val="-1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4568">
                                  <w:marLeft w:val="0"/>
                                  <w:marRight w:val="0"/>
                                  <w:marTop w:val="0"/>
                                  <w:marBottom w:val="1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5340">
                                  <w:marLeft w:val="0"/>
                                  <w:marRight w:val="0"/>
                                  <w:marTop w:val="0"/>
                                  <w:marBottom w:val="1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57869">
                                  <w:marLeft w:val="0"/>
                                  <w:marRight w:val="0"/>
                                  <w:marTop w:val="0"/>
                                  <w:marBottom w:val="1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4296">
                      <w:marLeft w:val="0"/>
                      <w:marRight w:val="0"/>
                      <w:marTop w:val="0"/>
                      <w:marBottom w:val="164"/>
                      <w:divBdr>
                        <w:top w:val="single" w:sz="24" w:space="8" w:color="39271B"/>
                        <w:left w:val="none" w:sz="0" w:space="8" w:color="39271B"/>
                        <w:bottom w:val="none" w:sz="0" w:space="8" w:color="39271B"/>
                        <w:right w:val="none" w:sz="0" w:space="8" w:color="39271B"/>
                      </w:divBdr>
                    </w:div>
                    <w:div w:id="446582658">
                      <w:marLeft w:val="0"/>
                      <w:marRight w:val="0"/>
                      <w:marTop w:val="0"/>
                      <w:marBottom w:val="164"/>
                      <w:divBdr>
                        <w:top w:val="single" w:sz="24" w:space="8" w:color="39271B"/>
                        <w:left w:val="none" w:sz="0" w:space="8" w:color="39271B"/>
                        <w:bottom w:val="none" w:sz="0" w:space="8" w:color="39271B"/>
                        <w:right w:val="none" w:sz="0" w:space="8" w:color="39271B"/>
                      </w:divBdr>
                    </w:div>
                    <w:div w:id="1630932689">
                      <w:marLeft w:val="0"/>
                      <w:marRight w:val="0"/>
                      <w:marTop w:val="0"/>
                      <w:marBottom w:val="164"/>
                      <w:divBdr>
                        <w:top w:val="single" w:sz="24" w:space="8" w:color="39271B"/>
                        <w:left w:val="none" w:sz="0" w:space="8" w:color="39271B"/>
                        <w:bottom w:val="none" w:sz="0" w:space="8" w:color="39271B"/>
                        <w:right w:val="none" w:sz="0" w:space="8" w:color="39271B"/>
                      </w:divBdr>
                      <w:divsChild>
                        <w:div w:id="21143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97026">
                      <w:marLeft w:val="0"/>
                      <w:marRight w:val="0"/>
                      <w:marTop w:val="0"/>
                      <w:marBottom w:val="164"/>
                      <w:divBdr>
                        <w:top w:val="single" w:sz="24" w:space="8" w:color="39271B"/>
                        <w:left w:val="none" w:sz="0" w:space="8" w:color="39271B"/>
                        <w:bottom w:val="none" w:sz="0" w:space="8" w:color="39271B"/>
                        <w:right w:val="none" w:sz="0" w:space="8" w:color="39271B"/>
                      </w:divBdr>
                    </w:div>
                  </w:divsChild>
                </w:div>
              </w:divsChild>
            </w:div>
            <w:div w:id="379287515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e.ru/veselyiy-drug-detey-vyistavka-k-yubileyu-borisa-zahodera-v-biblioteke-filiale-n5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8F685-A149-4638-81C0-A3AE6E4C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dcterms:created xsi:type="dcterms:W3CDTF">2023-01-31T12:59:00Z</dcterms:created>
  <dcterms:modified xsi:type="dcterms:W3CDTF">2023-01-31T14:00:00Z</dcterms:modified>
</cp:coreProperties>
</file>